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9D" w:rsidRPr="005113D6" w:rsidRDefault="00C0309D" w:rsidP="00C0309D">
      <w:pPr>
        <w:pStyle w:val="Cmsor1"/>
        <w:rPr>
          <w:b/>
          <w:color w:val="000000"/>
          <w:sz w:val="22"/>
        </w:rPr>
      </w:pPr>
      <w:r w:rsidRPr="005113D6">
        <w:rPr>
          <w:b/>
          <w:color w:val="000000"/>
          <w:spacing w:val="10"/>
          <w:sz w:val="22"/>
        </w:rPr>
        <w:t>ÉPÍTÉSZETI MŰSZAKI LEÍRÁS</w:t>
      </w:r>
    </w:p>
    <w:p w:rsidR="00C0309D" w:rsidRDefault="00C0309D" w:rsidP="00C0309D">
      <w:pPr>
        <w:pStyle w:val="lfej"/>
        <w:tabs>
          <w:tab w:val="clear" w:pos="4536"/>
          <w:tab w:val="clear" w:pos="9072"/>
        </w:tabs>
        <w:rPr>
          <w:sz w:val="22"/>
        </w:rPr>
      </w:pPr>
    </w:p>
    <w:tbl>
      <w:tblPr>
        <w:tblW w:w="93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6951"/>
      </w:tblGrid>
      <w:tr w:rsidR="00C0309D" w:rsidTr="0038480D">
        <w:trPr>
          <w:cantSplit/>
          <w:trHeight w:hRule="exact" w:val="954"/>
          <w:tblHeader/>
        </w:trPr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C0309D" w:rsidRPr="00C20FCD" w:rsidRDefault="00C0309D" w:rsidP="00B148B4">
            <w:pPr>
              <w:pStyle w:val="Cmsor2"/>
              <w:jc w:val="both"/>
              <w:rPr>
                <w:b w:val="0"/>
                <w:color w:val="000000"/>
                <w:sz w:val="20"/>
              </w:rPr>
            </w:pPr>
            <w:r w:rsidRPr="00C20FCD">
              <w:rPr>
                <w:b w:val="0"/>
                <w:color w:val="000000"/>
                <w:sz w:val="20"/>
              </w:rPr>
              <w:t>TÁRGY</w:t>
            </w:r>
          </w:p>
        </w:tc>
        <w:tc>
          <w:tcPr>
            <w:tcW w:w="6951" w:type="dxa"/>
            <w:tcBorders>
              <w:top w:val="single" w:sz="4" w:space="0" w:color="auto"/>
            </w:tcBorders>
            <w:vAlign w:val="center"/>
          </w:tcPr>
          <w:p w:rsidR="00C0309D" w:rsidRPr="00DF0A14" w:rsidRDefault="00C0309D" w:rsidP="00C0309D">
            <w:pPr>
              <w:pStyle w:val="Cmsor2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 xml:space="preserve">SZTE GYTK Semmelweis Kollégium volt orvosi rendelő és Kollégium </w:t>
            </w:r>
            <w:proofErr w:type="spellStart"/>
            <w:r>
              <w:rPr>
                <w:b w:val="0"/>
                <w:color w:val="000000"/>
                <w:sz w:val="22"/>
                <w:szCs w:val="22"/>
              </w:rPr>
              <w:t>Hungarikum</w:t>
            </w:r>
            <w:proofErr w:type="spellEnd"/>
            <w:r>
              <w:rPr>
                <w:b w:val="0"/>
                <w:color w:val="000000"/>
                <w:sz w:val="22"/>
                <w:szCs w:val="22"/>
              </w:rPr>
              <w:t xml:space="preserve"> lakás helyén szemináriumi helyiségek kialakítása</w:t>
            </w:r>
            <w:r w:rsidRPr="00DF0A14">
              <w:rPr>
                <w:b w:val="0"/>
                <w:color w:val="000000"/>
                <w:sz w:val="22"/>
                <w:szCs w:val="22"/>
              </w:rPr>
              <w:fldChar w:fldCharType="begin"/>
            </w:r>
            <w:r w:rsidRPr="00DF0A14">
              <w:rPr>
                <w:b w:val="0"/>
                <w:color w:val="000000"/>
                <w:sz w:val="22"/>
                <w:szCs w:val="22"/>
              </w:rPr>
              <w:instrText xml:space="preserve"> MERGEFIELD Tervdok_tárgya </w:instrText>
            </w:r>
            <w:r w:rsidRPr="00DF0A14">
              <w:rPr>
                <w:b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C0309D" w:rsidTr="0038480D">
        <w:trPr>
          <w:cantSplit/>
          <w:trHeight w:hRule="exact" w:val="40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9D" w:rsidRPr="00C20FCD" w:rsidRDefault="00C0309D" w:rsidP="00B148B4">
            <w:pPr>
              <w:pStyle w:val="Cmsor2"/>
              <w:jc w:val="both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 xml:space="preserve">MŰSZAKI </w:t>
            </w:r>
            <w:r w:rsidRPr="00C20FCD">
              <w:rPr>
                <w:b w:val="0"/>
                <w:color w:val="000000"/>
                <w:sz w:val="20"/>
              </w:rPr>
              <w:t>ELLENŐR</w:t>
            </w:r>
          </w:p>
        </w:tc>
        <w:tc>
          <w:tcPr>
            <w:tcW w:w="69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9D" w:rsidRPr="00C20FCD" w:rsidRDefault="00C0309D" w:rsidP="00B148B4">
            <w:pPr>
              <w:pStyle w:val="Cmsor2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Csapi Zsolt</w:t>
            </w:r>
          </w:p>
        </w:tc>
      </w:tr>
      <w:tr w:rsidR="00C0309D" w:rsidTr="0038480D">
        <w:trPr>
          <w:cantSplit/>
          <w:trHeight w:hRule="exact" w:val="40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9D" w:rsidRPr="00C20FCD" w:rsidRDefault="00C0309D" w:rsidP="00B148B4">
            <w:pPr>
              <w:pStyle w:val="Cmsor2"/>
              <w:jc w:val="both"/>
              <w:rPr>
                <w:b w:val="0"/>
                <w:color w:val="000000"/>
                <w:sz w:val="20"/>
              </w:rPr>
            </w:pPr>
            <w:r w:rsidRPr="00C20FCD">
              <w:rPr>
                <w:b w:val="0"/>
                <w:color w:val="000000"/>
                <w:sz w:val="20"/>
              </w:rPr>
              <w:t>DÁTUM</w:t>
            </w:r>
          </w:p>
        </w:tc>
        <w:tc>
          <w:tcPr>
            <w:tcW w:w="69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9D" w:rsidRPr="00C20FCD" w:rsidRDefault="00C0309D" w:rsidP="00C0309D">
            <w:pPr>
              <w:pStyle w:val="Cmsor2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Szeged</w:t>
            </w:r>
            <w:r w:rsidRPr="00C20FCD">
              <w:rPr>
                <w:b w:val="0"/>
                <w:color w:val="000000"/>
                <w:sz w:val="20"/>
              </w:rPr>
              <w:t>, 201</w:t>
            </w:r>
            <w:r>
              <w:rPr>
                <w:b w:val="0"/>
                <w:color w:val="000000"/>
                <w:sz w:val="20"/>
              </w:rPr>
              <w:t>4</w:t>
            </w:r>
            <w:r w:rsidRPr="00C20FCD">
              <w:rPr>
                <w:b w:val="0"/>
                <w:color w:val="000000"/>
                <w:sz w:val="20"/>
              </w:rPr>
              <w:t xml:space="preserve">. </w:t>
            </w:r>
            <w:r>
              <w:rPr>
                <w:b w:val="0"/>
                <w:color w:val="000000"/>
                <w:sz w:val="20"/>
              </w:rPr>
              <w:t>június hó</w:t>
            </w:r>
          </w:p>
        </w:tc>
      </w:tr>
    </w:tbl>
    <w:p w:rsidR="00C0309D" w:rsidRDefault="00C0309D" w:rsidP="00C0309D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:rsidR="005113D6" w:rsidRDefault="005113D6" w:rsidP="00C0309D">
      <w:pPr>
        <w:pStyle w:val="lfej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:rsidR="00C0309D" w:rsidRDefault="00C0309D" w:rsidP="00C0309D">
      <w:pPr>
        <w:pStyle w:val="lfej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 Előzmények</w:t>
      </w:r>
    </w:p>
    <w:p w:rsidR="00C0309D" w:rsidRDefault="00C0309D" w:rsidP="00C0309D">
      <w:pPr>
        <w:pStyle w:val="lfej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:rsidR="00C0309D" w:rsidRPr="00510863" w:rsidRDefault="00C0309D" w:rsidP="00C0309D">
      <w:pPr>
        <w:pStyle w:val="lfej"/>
        <w:tabs>
          <w:tab w:val="clear" w:pos="4536"/>
          <w:tab w:val="clear" w:pos="9072"/>
          <w:tab w:val="center" w:pos="57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Kollégium </w:t>
      </w:r>
      <w:proofErr w:type="spellStart"/>
      <w:r>
        <w:rPr>
          <w:sz w:val="22"/>
          <w:szCs w:val="22"/>
        </w:rPr>
        <w:t>Hungarikum</w:t>
      </w:r>
      <w:proofErr w:type="spellEnd"/>
      <w:r>
        <w:rPr>
          <w:sz w:val="22"/>
          <w:szCs w:val="22"/>
        </w:rPr>
        <w:t xml:space="preserve"> lakás a tervek készítésekor még lakott, de a kivitelezés időszakára kiürül. Az orvosi rendelő jelenleg üres, gyógyászati tevékenység nem folyik benne.</w:t>
      </w:r>
    </w:p>
    <w:p w:rsidR="00C0309D" w:rsidRDefault="00C0309D" w:rsidP="00C0309D">
      <w:pPr>
        <w:pStyle w:val="lfej"/>
        <w:tabs>
          <w:tab w:val="clear" w:pos="4536"/>
          <w:tab w:val="clear" w:pos="9072"/>
          <w:tab w:val="center" w:pos="5760"/>
        </w:tabs>
        <w:jc w:val="both"/>
        <w:rPr>
          <w:sz w:val="22"/>
          <w:szCs w:val="22"/>
        </w:rPr>
      </w:pPr>
    </w:p>
    <w:p w:rsidR="00C0309D" w:rsidRDefault="00C0309D" w:rsidP="00C0309D">
      <w:pPr>
        <w:pStyle w:val="lfej"/>
        <w:tabs>
          <w:tab w:val="clear" w:pos="4536"/>
          <w:tab w:val="clear" w:pos="9072"/>
          <w:tab w:val="center" w:pos="5760"/>
        </w:tabs>
        <w:jc w:val="both"/>
        <w:rPr>
          <w:sz w:val="22"/>
          <w:szCs w:val="22"/>
        </w:rPr>
      </w:pPr>
      <w:r>
        <w:rPr>
          <w:sz w:val="22"/>
          <w:szCs w:val="22"/>
        </w:rPr>
        <w:t>Jelen dokumentáció a kollégium magasföldszinti az utcáról önállóan megközelíthető 1</w:t>
      </w:r>
      <w:r w:rsidR="00480501">
        <w:rPr>
          <w:sz w:val="22"/>
          <w:szCs w:val="22"/>
        </w:rPr>
        <w:t>41</w:t>
      </w:r>
      <w:r>
        <w:rPr>
          <w:sz w:val="22"/>
          <w:szCs w:val="22"/>
        </w:rPr>
        <w:t xml:space="preserve"> m2-es területeinek átalakítására, felújítására készült.</w:t>
      </w:r>
    </w:p>
    <w:p w:rsidR="00C0309D" w:rsidRDefault="00C0309D" w:rsidP="00C0309D">
      <w:pPr>
        <w:pStyle w:val="lfej"/>
        <w:tabs>
          <w:tab w:val="clear" w:pos="4536"/>
          <w:tab w:val="clear" w:pos="9072"/>
          <w:tab w:val="center" w:pos="5760"/>
        </w:tabs>
        <w:jc w:val="both"/>
        <w:rPr>
          <w:sz w:val="22"/>
          <w:szCs w:val="22"/>
        </w:rPr>
      </w:pPr>
    </w:p>
    <w:p w:rsidR="00C0309D" w:rsidRDefault="00C0309D" w:rsidP="00C0309D">
      <w:pPr>
        <w:pStyle w:val="lfej"/>
        <w:tabs>
          <w:tab w:val="clear" w:pos="4536"/>
          <w:tab w:val="clear" w:pos="9072"/>
          <w:tab w:val="center" w:pos="5760"/>
        </w:tabs>
        <w:jc w:val="both"/>
        <w:rPr>
          <w:sz w:val="22"/>
          <w:szCs w:val="22"/>
        </w:rPr>
      </w:pPr>
    </w:p>
    <w:p w:rsidR="00C0309D" w:rsidRPr="008169EA" w:rsidRDefault="00C0309D" w:rsidP="00C0309D">
      <w:pPr>
        <w:pStyle w:val="lfej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 w:rsidRPr="008169EA">
        <w:rPr>
          <w:b/>
          <w:sz w:val="22"/>
          <w:szCs w:val="22"/>
        </w:rPr>
        <w:t>2.  A</w:t>
      </w:r>
      <w:r>
        <w:rPr>
          <w:b/>
          <w:sz w:val="22"/>
          <w:szCs w:val="22"/>
        </w:rPr>
        <w:t xml:space="preserve"> meglévő terület</w:t>
      </w:r>
      <w:r w:rsidRPr="008169E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átalakítása</w:t>
      </w:r>
    </w:p>
    <w:p w:rsidR="00C0309D" w:rsidRDefault="00C0309D" w:rsidP="00C0309D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:rsidR="00C0309D" w:rsidRPr="001C4469" w:rsidRDefault="001C4469" w:rsidP="00C0309D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A Szeged, Semmelweis u. </w:t>
      </w:r>
      <w:r w:rsidR="00D51552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 xml:space="preserve">. szám alatti </w:t>
      </w:r>
      <w:r w:rsidRPr="001C4469">
        <w:rPr>
          <w:color w:val="000000"/>
          <w:sz w:val="22"/>
          <w:szCs w:val="22"/>
        </w:rPr>
        <w:t>SZTE GYTK Semmelweis Kollégium</w:t>
      </w:r>
      <w:r>
        <w:rPr>
          <w:color w:val="000000"/>
          <w:sz w:val="22"/>
          <w:szCs w:val="22"/>
        </w:rPr>
        <w:t>ban a</w:t>
      </w:r>
      <w:r w:rsidRPr="001C4469">
        <w:rPr>
          <w:color w:val="000000"/>
          <w:sz w:val="22"/>
          <w:szCs w:val="22"/>
        </w:rPr>
        <w:t xml:space="preserve"> volt orvosi rendelő és Kollégium </w:t>
      </w:r>
      <w:proofErr w:type="spellStart"/>
      <w:r w:rsidRPr="001C4469">
        <w:rPr>
          <w:color w:val="000000"/>
          <w:sz w:val="22"/>
          <w:szCs w:val="22"/>
        </w:rPr>
        <w:t>Hungarikum</w:t>
      </w:r>
      <w:proofErr w:type="spellEnd"/>
      <w:r w:rsidRPr="001C4469">
        <w:rPr>
          <w:color w:val="000000"/>
          <w:sz w:val="22"/>
          <w:szCs w:val="22"/>
        </w:rPr>
        <w:t xml:space="preserve"> lakás helyén</w:t>
      </w:r>
      <w:r>
        <w:rPr>
          <w:color w:val="000000"/>
          <w:sz w:val="22"/>
          <w:szCs w:val="22"/>
        </w:rPr>
        <w:t xml:space="preserve"> új 20 és 25 fős szemináriumi helyiség, egy szakkollégiumi szoba, új </w:t>
      </w:r>
      <w:proofErr w:type="spellStart"/>
      <w:r>
        <w:rPr>
          <w:color w:val="000000"/>
          <w:sz w:val="22"/>
          <w:szCs w:val="22"/>
        </w:rPr>
        <w:t>vizesbokk</w:t>
      </w:r>
      <w:proofErr w:type="spellEnd"/>
      <w:r>
        <w:rPr>
          <w:color w:val="000000"/>
          <w:sz w:val="22"/>
          <w:szCs w:val="22"/>
        </w:rPr>
        <w:t xml:space="preserve"> és előtér kerül</w:t>
      </w:r>
      <w:r w:rsidRPr="001C4469">
        <w:rPr>
          <w:color w:val="000000"/>
          <w:sz w:val="22"/>
          <w:szCs w:val="22"/>
        </w:rPr>
        <w:t xml:space="preserve"> kialakítása</w:t>
      </w:r>
      <w:r>
        <w:rPr>
          <w:color w:val="000000"/>
          <w:sz w:val="22"/>
          <w:szCs w:val="22"/>
        </w:rPr>
        <w:t>.</w:t>
      </w:r>
    </w:p>
    <w:p w:rsidR="00C0309D" w:rsidRDefault="00C0309D" w:rsidP="001C4469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:rsidR="00C0309D" w:rsidRDefault="00C0309D" w:rsidP="00C0309D">
      <w:pPr>
        <w:pStyle w:val="lfej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:rsidR="00C0309D" w:rsidRDefault="00C0309D" w:rsidP="00C0309D">
      <w:pPr>
        <w:pStyle w:val="lfej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  Bontási munkák</w:t>
      </w:r>
    </w:p>
    <w:p w:rsidR="00C0309D" w:rsidRDefault="00C0309D" w:rsidP="00C0309D">
      <w:pPr>
        <w:pStyle w:val="lfej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:rsidR="005113D6" w:rsidRDefault="005113D6" w:rsidP="005113D6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  <w:r w:rsidRPr="005113D6">
        <w:rPr>
          <w:sz w:val="22"/>
          <w:szCs w:val="22"/>
        </w:rPr>
        <w:t>3.1</w:t>
      </w:r>
      <w:r w:rsidRPr="005113D6">
        <w:rPr>
          <w:sz w:val="22"/>
          <w:szCs w:val="22"/>
        </w:rPr>
        <w:tab/>
      </w:r>
      <w:r w:rsidR="00A06C18">
        <w:rPr>
          <w:sz w:val="22"/>
          <w:szCs w:val="22"/>
        </w:rPr>
        <w:t>Épületszerkezetek</w:t>
      </w:r>
    </w:p>
    <w:p w:rsidR="00C0309D" w:rsidRDefault="001C4469" w:rsidP="005113D6">
      <w:pPr>
        <w:pStyle w:val="lfej"/>
        <w:tabs>
          <w:tab w:val="clear" w:pos="4536"/>
          <w:tab w:val="clear" w:pos="9072"/>
        </w:tabs>
        <w:ind w:left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folyosó és a </w:t>
      </w:r>
      <w:proofErr w:type="spellStart"/>
      <w:r>
        <w:rPr>
          <w:sz w:val="22"/>
          <w:szCs w:val="22"/>
        </w:rPr>
        <w:t>vizesbokk</w:t>
      </w:r>
      <w:proofErr w:type="spellEnd"/>
      <w:r>
        <w:rPr>
          <w:sz w:val="22"/>
          <w:szCs w:val="22"/>
        </w:rPr>
        <w:t xml:space="preserve"> határoló falain kívül az össze válaszfalat el kell bontani. Az így kialakult helyiségekben a padló és </w:t>
      </w:r>
      <w:proofErr w:type="gramStart"/>
      <w:r>
        <w:rPr>
          <w:sz w:val="22"/>
          <w:szCs w:val="22"/>
        </w:rPr>
        <w:t>falburkolatokat</w:t>
      </w:r>
      <w:proofErr w:type="gramEnd"/>
      <w:r>
        <w:rPr>
          <w:sz w:val="22"/>
          <w:szCs w:val="22"/>
        </w:rPr>
        <w:t xml:space="preserve"> ill. a tapétát el kell bontani. </w:t>
      </w:r>
      <w:r w:rsidR="0097417B">
        <w:rPr>
          <w:sz w:val="22"/>
          <w:szCs w:val="22"/>
        </w:rPr>
        <w:t>Kibontásra kerülnek a belső és a homlokzati nyílászárók.</w:t>
      </w:r>
    </w:p>
    <w:p w:rsidR="005113D6" w:rsidRDefault="005113D6" w:rsidP="0038480D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:rsidR="005113D6" w:rsidRPr="005113D6" w:rsidRDefault="005113D6" w:rsidP="005113D6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 w:rsidR="00A06C18">
        <w:rPr>
          <w:sz w:val="22"/>
          <w:szCs w:val="22"/>
        </w:rPr>
        <w:t>Gépészet</w:t>
      </w:r>
    </w:p>
    <w:p w:rsidR="00C0309D" w:rsidRDefault="00C0309D" w:rsidP="005113D6">
      <w:pPr>
        <w:pStyle w:val="lfej"/>
        <w:tabs>
          <w:tab w:val="clear" w:pos="4536"/>
          <w:tab w:val="clear" w:pos="9072"/>
        </w:tabs>
        <w:ind w:left="54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szakági dokumentáció részletezettsége szerint.</w:t>
      </w:r>
    </w:p>
    <w:p w:rsidR="005113D6" w:rsidRDefault="005113D6" w:rsidP="0038480D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:rsidR="005113D6" w:rsidRPr="005113D6" w:rsidRDefault="005113D6" w:rsidP="005113D6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 w:rsidR="00A06C18">
        <w:rPr>
          <w:sz w:val="22"/>
          <w:szCs w:val="22"/>
        </w:rPr>
        <w:t>Elektromosság</w:t>
      </w:r>
      <w:bookmarkStart w:id="0" w:name="_GoBack"/>
      <w:bookmarkEnd w:id="0"/>
    </w:p>
    <w:p w:rsidR="00C0309D" w:rsidRDefault="00C0309D" w:rsidP="005113D6">
      <w:pPr>
        <w:pStyle w:val="lfej"/>
        <w:tabs>
          <w:tab w:val="clear" w:pos="4536"/>
          <w:tab w:val="clear" w:pos="9072"/>
        </w:tabs>
        <w:ind w:left="54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szakági dokumentáció részletezettsége szerint.</w:t>
      </w:r>
    </w:p>
    <w:p w:rsidR="00C0309D" w:rsidRDefault="00C0309D" w:rsidP="00C0309D">
      <w:pPr>
        <w:pStyle w:val="lfej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:rsidR="00C0309D" w:rsidRDefault="00C0309D" w:rsidP="00C0309D">
      <w:pPr>
        <w:pStyle w:val="lfej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:rsidR="00C0309D" w:rsidRDefault="00C0309D" w:rsidP="00C0309D">
      <w:pPr>
        <w:pStyle w:val="lfej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 Az alkalmazott anyagok, szerkezetek</w:t>
      </w:r>
    </w:p>
    <w:p w:rsidR="00C0309D" w:rsidRDefault="00C0309D" w:rsidP="00C0309D">
      <w:pPr>
        <w:pStyle w:val="lfej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:rsidR="00C0309D" w:rsidRDefault="00C0309D" w:rsidP="00C0309D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z w:val="22"/>
          <w:szCs w:val="22"/>
        </w:rPr>
        <w:tab/>
      </w:r>
      <w:r w:rsidR="0097417B">
        <w:rPr>
          <w:sz w:val="22"/>
          <w:szCs w:val="22"/>
        </w:rPr>
        <w:t>Falazatok</w:t>
      </w:r>
    </w:p>
    <w:p w:rsidR="00C0309D" w:rsidRDefault="00C0309D" w:rsidP="00C0309D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7417B">
        <w:rPr>
          <w:sz w:val="22"/>
          <w:szCs w:val="22"/>
        </w:rPr>
        <w:t xml:space="preserve">A vizesblokk bővítéséhez építendő válaszfal 10 cm </w:t>
      </w:r>
      <w:proofErr w:type="spellStart"/>
      <w:r w:rsidR="0097417B">
        <w:rPr>
          <w:sz w:val="22"/>
          <w:szCs w:val="22"/>
        </w:rPr>
        <w:t>vtg</w:t>
      </w:r>
      <w:proofErr w:type="spellEnd"/>
      <w:r w:rsidR="0097417B">
        <w:rPr>
          <w:sz w:val="22"/>
          <w:szCs w:val="22"/>
        </w:rPr>
        <w:t>. válaszfallapokból, cementes mészhabarcsba épített válaszfal.</w:t>
      </w:r>
    </w:p>
    <w:p w:rsidR="0097417B" w:rsidRPr="0097417B" w:rsidRDefault="0097417B" w:rsidP="001F479A">
      <w:pPr>
        <w:autoSpaceDE w:val="0"/>
        <w:autoSpaceDN w:val="0"/>
        <w:adjustRightInd w:val="0"/>
        <w:ind w:left="540"/>
        <w:rPr>
          <w:rFonts w:cs="Arial"/>
          <w:sz w:val="22"/>
          <w:szCs w:val="22"/>
        </w:rPr>
      </w:pPr>
      <w:r>
        <w:rPr>
          <w:sz w:val="22"/>
          <w:szCs w:val="22"/>
        </w:rPr>
        <w:t>Homlokzati ablakok és belső ajtók nyílás befalazás</w:t>
      </w:r>
      <w:r w:rsidR="001F479A">
        <w:rPr>
          <w:sz w:val="22"/>
          <w:szCs w:val="22"/>
        </w:rPr>
        <w:t>a k</w:t>
      </w:r>
      <w:r w:rsidRPr="0097417B">
        <w:rPr>
          <w:rFonts w:eastAsiaTheme="minorHAnsi" w:cs="Arial"/>
          <w:sz w:val="22"/>
          <w:szCs w:val="22"/>
          <w:lang w:eastAsia="en-US"/>
        </w:rPr>
        <w:t xml:space="preserve">isméretű tömör tégla 50x120x65 mm </w:t>
      </w:r>
      <w:proofErr w:type="spellStart"/>
      <w:r w:rsidRPr="0097417B">
        <w:rPr>
          <w:rFonts w:eastAsiaTheme="minorHAnsi" w:cs="Arial"/>
          <w:sz w:val="22"/>
          <w:szCs w:val="22"/>
          <w:lang w:eastAsia="en-US"/>
        </w:rPr>
        <w:t>I.o</w:t>
      </w:r>
      <w:proofErr w:type="spellEnd"/>
      <w:r w:rsidRPr="0097417B">
        <w:rPr>
          <w:rFonts w:eastAsiaTheme="minorHAnsi" w:cs="Arial"/>
          <w:sz w:val="22"/>
          <w:szCs w:val="22"/>
          <w:lang w:eastAsia="en-US"/>
        </w:rPr>
        <w:t>.</w:t>
      </w:r>
      <w:r>
        <w:rPr>
          <w:rFonts w:eastAsiaTheme="minorHAnsi" w:cs="Arial"/>
          <w:sz w:val="22"/>
          <w:szCs w:val="22"/>
          <w:lang w:eastAsia="en-US"/>
        </w:rPr>
        <w:t xml:space="preserve"> </w:t>
      </w:r>
      <w:r w:rsidRPr="0097417B">
        <w:rPr>
          <w:rFonts w:eastAsiaTheme="minorHAnsi" w:cs="Arial"/>
          <w:sz w:val="22"/>
          <w:szCs w:val="22"/>
          <w:lang w:eastAsia="en-US"/>
        </w:rPr>
        <w:t>Hf5-mc, falazó, cementes mészhabarcs</w:t>
      </w:r>
    </w:p>
    <w:p w:rsidR="00C0309D" w:rsidRDefault="00C0309D" w:rsidP="00C0309D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</w:p>
    <w:p w:rsidR="00C0309D" w:rsidRDefault="00C0309D" w:rsidP="00C0309D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4.2</w:t>
      </w:r>
      <w:r>
        <w:rPr>
          <w:sz w:val="22"/>
          <w:szCs w:val="22"/>
        </w:rPr>
        <w:tab/>
        <w:t>Padlóburkolatok</w:t>
      </w:r>
    </w:p>
    <w:p w:rsidR="00C0309D" w:rsidRDefault="00C0309D" w:rsidP="00C0309D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554D4">
        <w:rPr>
          <w:sz w:val="22"/>
          <w:szCs w:val="22"/>
          <w:u w:val="single"/>
        </w:rPr>
        <w:t>Hidegpadlók</w:t>
      </w:r>
      <w:r w:rsidRPr="00510863">
        <w:rPr>
          <w:sz w:val="22"/>
          <w:szCs w:val="22"/>
        </w:rPr>
        <w:t>:</w:t>
      </w:r>
      <w:r w:rsidR="001F479A">
        <w:rPr>
          <w:sz w:val="22"/>
          <w:szCs w:val="22"/>
        </w:rPr>
        <w:t xml:space="preserve"> (vizesblokk, előtér folyosó)</w:t>
      </w:r>
      <w:r w:rsidRPr="0051086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meglévő </w:t>
      </w:r>
      <w:r w:rsidR="001F479A">
        <w:rPr>
          <w:sz w:val="22"/>
          <w:szCs w:val="22"/>
        </w:rPr>
        <w:t>3</w:t>
      </w:r>
      <w:r>
        <w:rPr>
          <w:sz w:val="22"/>
          <w:szCs w:val="22"/>
        </w:rPr>
        <w:t>0x</w:t>
      </w:r>
      <w:r w:rsidR="001F479A">
        <w:rPr>
          <w:sz w:val="22"/>
          <w:szCs w:val="22"/>
        </w:rPr>
        <w:t>3</w:t>
      </w:r>
      <w:r>
        <w:rPr>
          <w:sz w:val="22"/>
          <w:szCs w:val="22"/>
        </w:rPr>
        <w:t xml:space="preserve">0 cm </w:t>
      </w:r>
      <w:proofErr w:type="spellStart"/>
      <w:r w:rsidR="001F479A">
        <w:rPr>
          <w:sz w:val="22"/>
          <w:szCs w:val="22"/>
        </w:rPr>
        <w:t>gresslapokból</w:t>
      </w:r>
      <w:proofErr w:type="spellEnd"/>
      <w:r w:rsidRPr="00510863">
        <w:rPr>
          <w:sz w:val="22"/>
          <w:szCs w:val="22"/>
        </w:rPr>
        <w:t xml:space="preserve"> hálós fúgakiosztással készülő padló, saját anyagából rakott 10</w:t>
      </w:r>
      <w:r w:rsidR="001F479A">
        <w:rPr>
          <w:sz w:val="22"/>
          <w:szCs w:val="22"/>
        </w:rPr>
        <w:t xml:space="preserve"> </w:t>
      </w:r>
      <w:r w:rsidRPr="00510863">
        <w:rPr>
          <w:sz w:val="22"/>
          <w:szCs w:val="22"/>
        </w:rPr>
        <w:t>lábazati sávval</w:t>
      </w:r>
      <w:r>
        <w:rPr>
          <w:sz w:val="22"/>
          <w:szCs w:val="22"/>
        </w:rPr>
        <w:t xml:space="preserve"> </w:t>
      </w:r>
      <w:r w:rsidR="001F479A">
        <w:rPr>
          <w:sz w:val="22"/>
          <w:szCs w:val="22"/>
        </w:rPr>
        <w:t>készülnek.</w:t>
      </w:r>
    </w:p>
    <w:p w:rsidR="00C0309D" w:rsidRDefault="00C0309D" w:rsidP="00C0309D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</w:p>
    <w:p w:rsidR="00C0309D" w:rsidRDefault="00C0309D" w:rsidP="00545D97">
      <w:pPr>
        <w:pStyle w:val="lfej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proofErr w:type="spellStart"/>
      <w:r w:rsidRPr="00F554D4">
        <w:rPr>
          <w:sz w:val="22"/>
          <w:szCs w:val="22"/>
          <w:u w:val="single"/>
        </w:rPr>
        <w:t>Melegpadló</w:t>
      </w:r>
      <w:proofErr w:type="spellEnd"/>
      <w:r w:rsidRPr="00510863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1F479A">
        <w:rPr>
          <w:sz w:val="22"/>
          <w:szCs w:val="22"/>
        </w:rPr>
        <w:t xml:space="preserve">szemináriumi termek, szakkollégiumi szoba) </w:t>
      </w:r>
      <w:r w:rsidR="001F479A" w:rsidRPr="001F479A">
        <w:rPr>
          <w:sz w:val="22"/>
          <w:szCs w:val="22"/>
        </w:rPr>
        <w:t>csaphornyos parkettából,</w:t>
      </w:r>
      <w:r w:rsidR="00545D97">
        <w:rPr>
          <w:sz w:val="22"/>
          <w:szCs w:val="22"/>
        </w:rPr>
        <w:t xml:space="preserve"> </w:t>
      </w:r>
      <w:r w:rsidR="001F479A" w:rsidRPr="001F479A">
        <w:rPr>
          <w:sz w:val="22"/>
          <w:szCs w:val="22"/>
        </w:rPr>
        <w:t>kiegyenlített aljzatra ragasztva,</w:t>
      </w:r>
      <w:r w:rsidR="00545D97">
        <w:rPr>
          <w:sz w:val="22"/>
          <w:szCs w:val="22"/>
        </w:rPr>
        <w:t xml:space="preserve"> </w:t>
      </w:r>
      <w:r w:rsidR="001F479A" w:rsidRPr="001F479A">
        <w:rPr>
          <w:sz w:val="22"/>
          <w:szCs w:val="22"/>
        </w:rPr>
        <w:t>nedvességre kevésbé érzékeny fafajtából,</w:t>
      </w:r>
      <w:r w:rsidR="00545D97">
        <w:rPr>
          <w:sz w:val="22"/>
          <w:szCs w:val="22"/>
        </w:rPr>
        <w:t xml:space="preserve"> </w:t>
      </w:r>
      <w:r w:rsidR="001F479A" w:rsidRPr="001F479A">
        <w:rPr>
          <w:sz w:val="22"/>
          <w:szCs w:val="22"/>
        </w:rPr>
        <w:t>halszálka mintába rakva</w:t>
      </w:r>
      <w:r w:rsidR="007177EB">
        <w:rPr>
          <w:sz w:val="22"/>
          <w:szCs w:val="22"/>
        </w:rPr>
        <w:t>, csiszolva, lakkozva.</w:t>
      </w:r>
    </w:p>
    <w:p w:rsidR="00C0309D" w:rsidRPr="00510863" w:rsidRDefault="00C0309D" w:rsidP="0097417B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</w:p>
    <w:p w:rsidR="00C0309D" w:rsidRPr="00510863" w:rsidRDefault="00C0309D" w:rsidP="00C0309D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="005113D6">
        <w:rPr>
          <w:sz w:val="22"/>
          <w:szCs w:val="22"/>
        </w:rPr>
        <w:t>3</w:t>
      </w:r>
      <w:r w:rsidRPr="00510863">
        <w:rPr>
          <w:sz w:val="22"/>
          <w:szCs w:val="22"/>
        </w:rPr>
        <w:tab/>
        <w:t xml:space="preserve">Burkolatok, felületképzések </w:t>
      </w:r>
    </w:p>
    <w:p w:rsidR="00C0309D" w:rsidRDefault="00C0309D" w:rsidP="00C0309D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sz w:val="22"/>
          <w:szCs w:val="22"/>
        </w:rPr>
      </w:pPr>
      <w:r w:rsidRPr="00510863">
        <w:rPr>
          <w:sz w:val="22"/>
          <w:szCs w:val="22"/>
        </w:rPr>
        <w:tab/>
      </w:r>
      <w:r w:rsidRPr="00432387">
        <w:rPr>
          <w:sz w:val="22"/>
          <w:szCs w:val="22"/>
          <w:u w:val="single"/>
        </w:rPr>
        <w:t>Csempeburkolat</w:t>
      </w:r>
      <w:r w:rsidRPr="00510863">
        <w:rPr>
          <w:sz w:val="22"/>
          <w:szCs w:val="22"/>
        </w:rPr>
        <w:t xml:space="preserve">ot terveztünk a </w:t>
      </w:r>
      <w:r>
        <w:rPr>
          <w:sz w:val="22"/>
          <w:szCs w:val="22"/>
        </w:rPr>
        <w:t>vize</w:t>
      </w:r>
      <w:r w:rsidR="007177EB">
        <w:rPr>
          <w:sz w:val="22"/>
          <w:szCs w:val="22"/>
        </w:rPr>
        <w:t xml:space="preserve">s helyiségek padlóburkolat és </w:t>
      </w:r>
      <w:r w:rsidRPr="00510863">
        <w:rPr>
          <w:sz w:val="22"/>
          <w:szCs w:val="22"/>
        </w:rPr>
        <w:t>mennyezet közötti teljes felületén, 15x</w:t>
      </w:r>
      <w:r>
        <w:rPr>
          <w:sz w:val="22"/>
          <w:szCs w:val="22"/>
        </w:rPr>
        <w:t>20</w:t>
      </w:r>
      <w:r w:rsidRPr="00510863">
        <w:rPr>
          <w:sz w:val="22"/>
          <w:szCs w:val="22"/>
        </w:rPr>
        <w:t xml:space="preserve"> cm-es lapokból, </w:t>
      </w:r>
      <w:r w:rsidR="007177EB">
        <w:rPr>
          <w:sz w:val="22"/>
          <w:szCs w:val="22"/>
        </w:rPr>
        <w:t>az Építtető által meghatározott színben.</w:t>
      </w:r>
    </w:p>
    <w:p w:rsidR="00C0309D" w:rsidRDefault="00C0309D" w:rsidP="00C0309D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432387">
        <w:rPr>
          <w:sz w:val="22"/>
          <w:szCs w:val="22"/>
          <w:u w:val="single"/>
        </w:rPr>
        <w:t>F</w:t>
      </w:r>
      <w:r>
        <w:rPr>
          <w:sz w:val="22"/>
          <w:szCs w:val="22"/>
          <w:u w:val="single"/>
        </w:rPr>
        <w:t>estések</w:t>
      </w:r>
      <w:r>
        <w:rPr>
          <w:sz w:val="22"/>
          <w:szCs w:val="22"/>
        </w:rPr>
        <w:t xml:space="preserve"> </w:t>
      </w:r>
      <w:r w:rsidR="007177EB">
        <w:rPr>
          <w:sz w:val="22"/>
          <w:szCs w:val="22"/>
        </w:rPr>
        <w:t xml:space="preserve">belső felületeken </w:t>
      </w:r>
      <w:r>
        <w:rPr>
          <w:sz w:val="22"/>
          <w:szCs w:val="22"/>
        </w:rPr>
        <w:t xml:space="preserve">2 </w:t>
      </w:r>
      <w:proofErr w:type="spellStart"/>
      <w:r>
        <w:rPr>
          <w:sz w:val="22"/>
          <w:szCs w:val="22"/>
        </w:rPr>
        <w:t>rtg</w:t>
      </w:r>
      <w:proofErr w:type="spellEnd"/>
      <w:r>
        <w:rPr>
          <w:sz w:val="22"/>
          <w:szCs w:val="22"/>
        </w:rPr>
        <w:t xml:space="preserve"> diszperziós festékkel, </w:t>
      </w:r>
      <w:r w:rsidR="007177EB">
        <w:rPr>
          <w:sz w:val="22"/>
          <w:szCs w:val="22"/>
        </w:rPr>
        <w:t xml:space="preserve">a szükséges </w:t>
      </w:r>
      <w:proofErr w:type="spellStart"/>
      <w:r w:rsidR="007177EB">
        <w:rPr>
          <w:sz w:val="22"/>
          <w:szCs w:val="22"/>
        </w:rPr>
        <w:t>glettelésekkel</w:t>
      </w:r>
      <w:proofErr w:type="spellEnd"/>
      <w:r w:rsidR="007177EB">
        <w:rPr>
          <w:sz w:val="22"/>
          <w:szCs w:val="22"/>
        </w:rPr>
        <w:t>, gipszelésekkel.</w:t>
      </w:r>
    </w:p>
    <w:p w:rsidR="00C0309D" w:rsidRPr="00432387" w:rsidRDefault="007177EB" w:rsidP="001B6073">
      <w:pPr>
        <w:pStyle w:val="lfej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1B6073">
        <w:rPr>
          <w:sz w:val="22"/>
          <w:szCs w:val="22"/>
        </w:rPr>
        <w:t xml:space="preserve">Homlokzaton, a szükséges homlokzati </w:t>
      </w:r>
      <w:proofErr w:type="gramStart"/>
      <w:r w:rsidR="001B6073">
        <w:rPr>
          <w:sz w:val="22"/>
          <w:szCs w:val="22"/>
        </w:rPr>
        <w:t>vakolat javítások</w:t>
      </w:r>
      <w:proofErr w:type="gramEnd"/>
      <w:r w:rsidR="001B6073">
        <w:rPr>
          <w:sz w:val="22"/>
          <w:szCs w:val="22"/>
        </w:rPr>
        <w:t xml:space="preserve"> után szilikát kötőanyagú, </w:t>
      </w:r>
      <w:r w:rsidRPr="007177EB">
        <w:rPr>
          <w:sz w:val="22"/>
          <w:szCs w:val="22"/>
        </w:rPr>
        <w:t>vízbázisú</w:t>
      </w:r>
      <w:r w:rsidR="001B6073">
        <w:rPr>
          <w:sz w:val="22"/>
          <w:szCs w:val="22"/>
        </w:rPr>
        <w:t xml:space="preserve"> </w:t>
      </w:r>
      <w:r w:rsidRPr="007177EB">
        <w:rPr>
          <w:sz w:val="22"/>
          <w:szCs w:val="22"/>
        </w:rPr>
        <w:t>színes</w:t>
      </w:r>
      <w:r w:rsidR="001B6073">
        <w:rPr>
          <w:sz w:val="22"/>
          <w:szCs w:val="22"/>
        </w:rPr>
        <w:t xml:space="preserve"> (Építtető által meghatározott színű) homlokzati festékkel.</w:t>
      </w:r>
    </w:p>
    <w:p w:rsidR="00C0309D" w:rsidRDefault="00C0309D" w:rsidP="00C0309D">
      <w:pPr>
        <w:pStyle w:val="lfej"/>
        <w:tabs>
          <w:tab w:val="clear" w:pos="4536"/>
          <w:tab w:val="clear" w:pos="9072"/>
        </w:tabs>
        <w:ind w:left="720" w:hanging="720"/>
        <w:jc w:val="both"/>
        <w:rPr>
          <w:sz w:val="22"/>
          <w:szCs w:val="22"/>
        </w:rPr>
      </w:pPr>
    </w:p>
    <w:p w:rsidR="00C0309D" w:rsidRPr="00510863" w:rsidRDefault="00C0309D" w:rsidP="00C0309D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="005113D6">
        <w:rPr>
          <w:sz w:val="22"/>
          <w:szCs w:val="22"/>
        </w:rPr>
        <w:t>4</w:t>
      </w:r>
      <w:r w:rsidRPr="00510863">
        <w:rPr>
          <w:sz w:val="22"/>
          <w:szCs w:val="22"/>
        </w:rPr>
        <w:tab/>
      </w:r>
      <w:r>
        <w:rPr>
          <w:sz w:val="22"/>
          <w:szCs w:val="22"/>
        </w:rPr>
        <w:t>N</w:t>
      </w:r>
      <w:r w:rsidRPr="00510863">
        <w:rPr>
          <w:sz w:val="22"/>
          <w:szCs w:val="22"/>
        </w:rPr>
        <w:t>yílászárók</w:t>
      </w:r>
    </w:p>
    <w:p w:rsidR="00C0309D" w:rsidRDefault="00C0309D" w:rsidP="00C0309D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  <w:r w:rsidRPr="00510863">
        <w:rPr>
          <w:sz w:val="22"/>
          <w:szCs w:val="22"/>
        </w:rPr>
        <w:tab/>
      </w:r>
      <w:r>
        <w:rPr>
          <w:sz w:val="22"/>
          <w:szCs w:val="22"/>
          <w:u w:val="single"/>
        </w:rPr>
        <w:t>B</w:t>
      </w:r>
      <w:r w:rsidRPr="00432387">
        <w:rPr>
          <w:sz w:val="22"/>
          <w:szCs w:val="22"/>
          <w:u w:val="single"/>
        </w:rPr>
        <w:t>első ajtók</w:t>
      </w:r>
      <w:r w:rsidRPr="00510863">
        <w:rPr>
          <w:sz w:val="22"/>
          <w:szCs w:val="22"/>
        </w:rPr>
        <w:t xml:space="preserve"> </w:t>
      </w:r>
    </w:p>
    <w:p w:rsidR="00C0309D" w:rsidRDefault="00C0309D" w:rsidP="001B6073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1B6073">
        <w:rPr>
          <w:sz w:val="22"/>
          <w:szCs w:val="22"/>
        </w:rPr>
        <w:t xml:space="preserve">A 2 db WC, a 2 db szemináriumi terem és a szakkollégiumi szoba </w:t>
      </w:r>
      <w:proofErr w:type="spellStart"/>
      <w:r w:rsidR="001B6073">
        <w:rPr>
          <w:sz w:val="22"/>
          <w:szCs w:val="22"/>
        </w:rPr>
        <w:t>ajtajait</w:t>
      </w:r>
      <w:proofErr w:type="spellEnd"/>
      <w:r w:rsidR="001B6073">
        <w:rPr>
          <w:sz w:val="22"/>
          <w:szCs w:val="22"/>
        </w:rPr>
        <w:t xml:space="preserve"> a meglévő kibontott ajtók felhasználásával tervezzük kialakítani.</w:t>
      </w:r>
    </w:p>
    <w:p w:rsidR="009A059B" w:rsidRPr="009A059B" w:rsidRDefault="009A059B" w:rsidP="001B6073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 w:rsidRPr="009A059B">
        <w:rPr>
          <w:sz w:val="22"/>
          <w:szCs w:val="22"/>
          <w:u w:val="single"/>
        </w:rPr>
        <w:t>WC válaszfalak</w:t>
      </w:r>
    </w:p>
    <w:p w:rsidR="009A059B" w:rsidRDefault="009A059B" w:rsidP="009A059B">
      <w:pPr>
        <w:pStyle w:val="lfej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9A059B">
        <w:rPr>
          <w:sz w:val="22"/>
          <w:szCs w:val="22"/>
        </w:rPr>
        <w:t>Szerelt jellegű WC-kabinrendszer készítése kompletten,</w:t>
      </w:r>
      <w:r>
        <w:rPr>
          <w:sz w:val="22"/>
          <w:szCs w:val="22"/>
        </w:rPr>
        <w:t xml:space="preserve"> </w:t>
      </w:r>
      <w:r w:rsidRPr="009A059B">
        <w:rPr>
          <w:sz w:val="22"/>
          <w:szCs w:val="22"/>
        </w:rPr>
        <w:t xml:space="preserve">lábakkal, zárral, </w:t>
      </w:r>
      <w:proofErr w:type="spellStart"/>
      <w:r w:rsidRPr="009A059B">
        <w:rPr>
          <w:sz w:val="22"/>
          <w:szCs w:val="22"/>
        </w:rPr>
        <w:t>foglaltságjelzővel</w:t>
      </w:r>
      <w:proofErr w:type="spellEnd"/>
      <w:r w:rsidRPr="009A059B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9A059B">
        <w:rPr>
          <w:sz w:val="22"/>
          <w:szCs w:val="22"/>
        </w:rPr>
        <w:t>WEDI 3000-es széria 28 mm vastag kétoldalt</w:t>
      </w:r>
      <w:r>
        <w:rPr>
          <w:sz w:val="22"/>
          <w:szCs w:val="22"/>
        </w:rPr>
        <w:t xml:space="preserve"> </w:t>
      </w:r>
      <w:r w:rsidRPr="009A059B">
        <w:rPr>
          <w:sz w:val="22"/>
          <w:szCs w:val="22"/>
        </w:rPr>
        <w:t>laminált faforgácslapból, szerelvényekkel,</w:t>
      </w:r>
      <w:r>
        <w:rPr>
          <w:sz w:val="22"/>
          <w:szCs w:val="22"/>
        </w:rPr>
        <w:t xml:space="preserve"> </w:t>
      </w:r>
      <w:proofErr w:type="spellStart"/>
      <w:r w:rsidRPr="009A059B">
        <w:rPr>
          <w:sz w:val="22"/>
          <w:szCs w:val="22"/>
        </w:rPr>
        <w:t>foglaltságjelző</w:t>
      </w:r>
      <w:proofErr w:type="spellEnd"/>
      <w:r w:rsidRPr="009A059B">
        <w:rPr>
          <w:sz w:val="22"/>
          <w:szCs w:val="22"/>
        </w:rPr>
        <w:t xml:space="preserve"> zárral, porszórt vagy eloxált aluprofilokkal,</w:t>
      </w:r>
      <w:r>
        <w:rPr>
          <w:sz w:val="22"/>
          <w:szCs w:val="22"/>
        </w:rPr>
        <w:t xml:space="preserve"> 90 cm széles előlap ajtóval.</w:t>
      </w:r>
    </w:p>
    <w:p w:rsidR="00C0309D" w:rsidRDefault="00C0309D" w:rsidP="00C0309D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 w:rsidRPr="00D20251">
        <w:rPr>
          <w:sz w:val="22"/>
          <w:szCs w:val="22"/>
          <w:u w:val="single"/>
        </w:rPr>
        <w:t>Külső ablakok</w:t>
      </w:r>
    </w:p>
    <w:p w:rsidR="009A059B" w:rsidRPr="009A059B" w:rsidRDefault="00C0309D" w:rsidP="009A059B">
      <w:pPr>
        <w:pStyle w:val="lfej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A059B" w:rsidRPr="009A059B">
        <w:rPr>
          <w:sz w:val="22"/>
          <w:szCs w:val="22"/>
        </w:rPr>
        <w:t>Műanyag kültéri nyílászárók,</w:t>
      </w:r>
      <w:r w:rsidR="009A059B">
        <w:rPr>
          <w:sz w:val="22"/>
          <w:szCs w:val="22"/>
        </w:rPr>
        <w:t xml:space="preserve"> </w:t>
      </w:r>
      <w:r w:rsidR="009A059B" w:rsidRPr="009A059B">
        <w:rPr>
          <w:sz w:val="22"/>
          <w:szCs w:val="22"/>
        </w:rPr>
        <w:t>hőszigetelt, fokozott légzárású ablak</w:t>
      </w:r>
      <w:r w:rsidR="009A059B">
        <w:rPr>
          <w:sz w:val="22"/>
          <w:szCs w:val="22"/>
        </w:rPr>
        <w:t xml:space="preserve">ok </w:t>
      </w:r>
      <w:r w:rsidR="009A059B" w:rsidRPr="009A059B">
        <w:rPr>
          <w:sz w:val="22"/>
          <w:szCs w:val="22"/>
        </w:rPr>
        <w:t>szerelvényezve, finombeállítással</w:t>
      </w:r>
      <w:r w:rsidR="009A059B">
        <w:rPr>
          <w:sz w:val="22"/>
          <w:szCs w:val="22"/>
        </w:rPr>
        <w:t xml:space="preserve">, </w:t>
      </w:r>
      <w:r w:rsidR="009A059B" w:rsidRPr="009A059B">
        <w:rPr>
          <w:sz w:val="22"/>
          <w:szCs w:val="22"/>
        </w:rPr>
        <w:t>t</w:t>
      </w:r>
      <w:r w:rsidR="009A059B">
        <w:rPr>
          <w:sz w:val="22"/>
          <w:szCs w:val="22"/>
        </w:rPr>
        <w:t>okosztott bukó-nyíló/</w:t>
      </w:r>
      <w:proofErr w:type="spellStart"/>
      <w:r w:rsidR="009A059B">
        <w:rPr>
          <w:sz w:val="22"/>
          <w:szCs w:val="22"/>
        </w:rPr>
        <w:t>bukó-nyíló</w:t>
      </w:r>
      <w:proofErr w:type="spellEnd"/>
      <w:r w:rsidR="009A059B">
        <w:rPr>
          <w:sz w:val="22"/>
          <w:szCs w:val="22"/>
        </w:rPr>
        <w:t>, k</w:t>
      </w:r>
      <w:r w:rsidR="009A059B" w:rsidRPr="009A059B">
        <w:rPr>
          <w:sz w:val="22"/>
          <w:szCs w:val="22"/>
        </w:rPr>
        <w:t>ülső belső könyöklővel szegésekkel és tömítésekkel.</w:t>
      </w:r>
    </w:p>
    <w:p w:rsidR="00C0309D" w:rsidRDefault="00C0309D" w:rsidP="0038480D">
      <w:pPr>
        <w:pStyle w:val="lfej"/>
        <w:tabs>
          <w:tab w:val="clear" w:pos="4536"/>
          <w:tab w:val="clear" w:pos="9072"/>
        </w:tabs>
        <w:jc w:val="both"/>
        <w:rPr>
          <w:sz w:val="22"/>
        </w:rPr>
      </w:pPr>
    </w:p>
    <w:p w:rsidR="0038480D" w:rsidRDefault="0038480D" w:rsidP="0038480D">
      <w:pPr>
        <w:pStyle w:val="lfej"/>
        <w:tabs>
          <w:tab w:val="clear" w:pos="4536"/>
          <w:tab w:val="clear" w:pos="9072"/>
        </w:tabs>
        <w:jc w:val="both"/>
        <w:rPr>
          <w:sz w:val="22"/>
        </w:rPr>
      </w:pPr>
    </w:p>
    <w:p w:rsidR="00C0309D" w:rsidRDefault="00C0309D" w:rsidP="0038480D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:rsidR="005113D6" w:rsidRDefault="005113D6" w:rsidP="00C0309D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Szeged</w:t>
      </w:r>
      <w:r w:rsidR="00C0309D">
        <w:rPr>
          <w:sz w:val="22"/>
          <w:szCs w:val="22"/>
        </w:rPr>
        <w:t>, 201</w:t>
      </w:r>
      <w:r w:rsidR="0097417B">
        <w:rPr>
          <w:sz w:val="22"/>
          <w:szCs w:val="22"/>
        </w:rPr>
        <w:t>4</w:t>
      </w:r>
      <w:r w:rsidR="00C0309D">
        <w:rPr>
          <w:sz w:val="22"/>
          <w:szCs w:val="22"/>
        </w:rPr>
        <w:t xml:space="preserve">. </w:t>
      </w:r>
      <w:r w:rsidR="0097417B">
        <w:rPr>
          <w:sz w:val="22"/>
          <w:szCs w:val="22"/>
        </w:rPr>
        <w:t>június</w:t>
      </w:r>
      <w:r w:rsidR="00C0309D">
        <w:rPr>
          <w:sz w:val="22"/>
          <w:szCs w:val="22"/>
        </w:rPr>
        <w:t xml:space="preserve"> hó</w:t>
      </w:r>
      <w:r w:rsidR="00C0309D">
        <w:rPr>
          <w:sz w:val="22"/>
          <w:szCs w:val="22"/>
        </w:rPr>
        <w:tab/>
      </w:r>
    </w:p>
    <w:p w:rsidR="005113D6" w:rsidRDefault="005113D6" w:rsidP="00C0309D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</w:p>
    <w:p w:rsidR="005113D6" w:rsidRDefault="005113D6" w:rsidP="00C0309D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</w:p>
    <w:p w:rsidR="0038480D" w:rsidRDefault="0038480D" w:rsidP="00C0309D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</w:p>
    <w:p w:rsidR="00C0309D" w:rsidRDefault="005113D6" w:rsidP="00C0309D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0309D">
        <w:rPr>
          <w:sz w:val="22"/>
          <w:szCs w:val="22"/>
        </w:rPr>
        <w:tab/>
      </w:r>
      <w:r w:rsidR="00C0309D">
        <w:rPr>
          <w:sz w:val="22"/>
          <w:szCs w:val="22"/>
        </w:rPr>
        <w:tab/>
      </w:r>
      <w:r w:rsidR="00C0309D">
        <w:rPr>
          <w:sz w:val="22"/>
          <w:szCs w:val="22"/>
        </w:rPr>
        <w:tab/>
      </w:r>
      <w:r w:rsidR="00C0309D">
        <w:rPr>
          <w:sz w:val="22"/>
          <w:szCs w:val="22"/>
        </w:rPr>
        <w:tab/>
      </w:r>
      <w:r w:rsidR="00C0309D">
        <w:rPr>
          <w:sz w:val="22"/>
          <w:szCs w:val="22"/>
        </w:rPr>
        <w:tab/>
      </w:r>
      <w:r w:rsidR="0097417B">
        <w:rPr>
          <w:sz w:val="22"/>
          <w:szCs w:val="22"/>
        </w:rPr>
        <w:t>Csapi Zsolt</w:t>
      </w:r>
    </w:p>
    <w:p w:rsidR="00C0309D" w:rsidRPr="00130BA7" w:rsidRDefault="00C0309D" w:rsidP="00C0309D">
      <w:pPr>
        <w:pStyle w:val="lfej"/>
        <w:tabs>
          <w:tab w:val="clear" w:pos="4536"/>
          <w:tab w:val="clear" w:pos="9072"/>
        </w:tabs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 w:rsidR="0097417B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</w:t>
      </w:r>
      <w:proofErr w:type="gramStart"/>
      <w:r w:rsidR="0097417B">
        <w:rPr>
          <w:sz w:val="22"/>
          <w:szCs w:val="22"/>
        </w:rPr>
        <w:t>műszaki</w:t>
      </w:r>
      <w:proofErr w:type="gramEnd"/>
      <w:r w:rsidR="0097417B">
        <w:rPr>
          <w:sz w:val="22"/>
          <w:szCs w:val="22"/>
        </w:rPr>
        <w:t xml:space="preserve"> ellenőr</w:t>
      </w:r>
    </w:p>
    <w:sectPr w:rsidR="00C0309D" w:rsidRPr="00130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D12FF"/>
    <w:multiLevelType w:val="hybridMultilevel"/>
    <w:tmpl w:val="F9143A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09D"/>
    <w:rsid w:val="00081EB6"/>
    <w:rsid w:val="001B6073"/>
    <w:rsid w:val="001C4469"/>
    <w:rsid w:val="001E52DD"/>
    <w:rsid w:val="001F479A"/>
    <w:rsid w:val="0038480D"/>
    <w:rsid w:val="003C1DBC"/>
    <w:rsid w:val="003E20B9"/>
    <w:rsid w:val="00480501"/>
    <w:rsid w:val="005113D6"/>
    <w:rsid w:val="00545D97"/>
    <w:rsid w:val="007177EB"/>
    <w:rsid w:val="00764CB2"/>
    <w:rsid w:val="007C015E"/>
    <w:rsid w:val="0097417B"/>
    <w:rsid w:val="009A059B"/>
    <w:rsid w:val="00A06C18"/>
    <w:rsid w:val="00C0309D"/>
    <w:rsid w:val="00D5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309D"/>
    <w:rPr>
      <w:rFonts w:ascii="Arial" w:eastAsia="Times New Roman" w:hAnsi="Arial"/>
      <w:lang w:eastAsia="hu-HU"/>
    </w:rPr>
  </w:style>
  <w:style w:type="paragraph" w:styleId="Cmsor1">
    <w:name w:val="heading 1"/>
    <w:basedOn w:val="Norml"/>
    <w:next w:val="Norml"/>
    <w:link w:val="Cmsor1Char"/>
    <w:qFormat/>
    <w:rsid w:val="00C0309D"/>
    <w:pPr>
      <w:keepNext/>
      <w:outlineLvl w:val="0"/>
    </w:pPr>
  </w:style>
  <w:style w:type="paragraph" w:styleId="Cmsor2">
    <w:name w:val="heading 2"/>
    <w:basedOn w:val="Norml"/>
    <w:next w:val="Norml"/>
    <w:link w:val="Cmsor2Char"/>
    <w:qFormat/>
    <w:rsid w:val="00C0309D"/>
    <w:pPr>
      <w:keepNext/>
      <w:outlineLvl w:val="1"/>
    </w:pPr>
    <w:rPr>
      <w:b/>
      <w:color w:val="80808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0309D"/>
    <w:rPr>
      <w:rFonts w:ascii="Arial" w:eastAsia="Times New Roman" w:hAnsi="Arial"/>
      <w:lang w:eastAsia="hu-HU"/>
    </w:rPr>
  </w:style>
  <w:style w:type="character" w:customStyle="1" w:styleId="Cmsor2Char">
    <w:name w:val="Címsor 2 Char"/>
    <w:basedOn w:val="Bekezdsalapbettpusa"/>
    <w:link w:val="Cmsor2"/>
    <w:rsid w:val="00C0309D"/>
    <w:rPr>
      <w:rFonts w:ascii="Arial" w:eastAsia="Times New Roman" w:hAnsi="Arial"/>
      <w:b/>
      <w:color w:val="808080"/>
      <w:lang w:eastAsia="hu-HU"/>
    </w:rPr>
  </w:style>
  <w:style w:type="paragraph" w:styleId="lfej">
    <w:name w:val="header"/>
    <w:basedOn w:val="Norml"/>
    <w:link w:val="lfejChar"/>
    <w:semiHidden/>
    <w:rsid w:val="00C030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C0309D"/>
    <w:rPr>
      <w:rFonts w:ascii="Arial" w:eastAsia="Times New Roman" w:hAnsi="Arial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309D"/>
    <w:rPr>
      <w:rFonts w:ascii="Arial" w:eastAsia="Times New Roman" w:hAnsi="Arial"/>
      <w:lang w:eastAsia="hu-HU"/>
    </w:rPr>
  </w:style>
  <w:style w:type="paragraph" w:styleId="Cmsor1">
    <w:name w:val="heading 1"/>
    <w:basedOn w:val="Norml"/>
    <w:next w:val="Norml"/>
    <w:link w:val="Cmsor1Char"/>
    <w:qFormat/>
    <w:rsid w:val="00C0309D"/>
    <w:pPr>
      <w:keepNext/>
      <w:outlineLvl w:val="0"/>
    </w:pPr>
  </w:style>
  <w:style w:type="paragraph" w:styleId="Cmsor2">
    <w:name w:val="heading 2"/>
    <w:basedOn w:val="Norml"/>
    <w:next w:val="Norml"/>
    <w:link w:val="Cmsor2Char"/>
    <w:qFormat/>
    <w:rsid w:val="00C0309D"/>
    <w:pPr>
      <w:keepNext/>
      <w:outlineLvl w:val="1"/>
    </w:pPr>
    <w:rPr>
      <w:b/>
      <w:color w:val="80808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0309D"/>
    <w:rPr>
      <w:rFonts w:ascii="Arial" w:eastAsia="Times New Roman" w:hAnsi="Arial"/>
      <w:lang w:eastAsia="hu-HU"/>
    </w:rPr>
  </w:style>
  <w:style w:type="character" w:customStyle="1" w:styleId="Cmsor2Char">
    <w:name w:val="Címsor 2 Char"/>
    <w:basedOn w:val="Bekezdsalapbettpusa"/>
    <w:link w:val="Cmsor2"/>
    <w:rsid w:val="00C0309D"/>
    <w:rPr>
      <w:rFonts w:ascii="Arial" w:eastAsia="Times New Roman" w:hAnsi="Arial"/>
      <w:b/>
      <w:color w:val="808080"/>
      <w:lang w:eastAsia="hu-HU"/>
    </w:rPr>
  </w:style>
  <w:style w:type="paragraph" w:styleId="lfej">
    <w:name w:val="header"/>
    <w:basedOn w:val="Norml"/>
    <w:link w:val="lfejChar"/>
    <w:semiHidden/>
    <w:rsid w:val="00C030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C0309D"/>
    <w:rPr>
      <w:rFonts w:ascii="Arial" w:eastAsia="Times New Roman" w:hAnsi="Arial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400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SZTE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Tibor</dc:creator>
  <cp:keywords/>
  <dc:description/>
  <cp:lastModifiedBy>Kiss Tibor</cp:lastModifiedBy>
  <cp:revision>8</cp:revision>
  <cp:lastPrinted>2014-06-05T09:54:00Z</cp:lastPrinted>
  <dcterms:created xsi:type="dcterms:W3CDTF">2014-06-05T07:38:00Z</dcterms:created>
  <dcterms:modified xsi:type="dcterms:W3CDTF">2014-06-05T13:59:00Z</dcterms:modified>
</cp:coreProperties>
</file>